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9D" w:rsidRPr="007D749D" w:rsidRDefault="007D749D" w:rsidP="00C03CD0">
      <w:r w:rsidRPr="007D749D">
        <w:rPr>
          <w:rtl/>
        </w:rPr>
        <w:t>و</w:t>
      </w:r>
      <w:r w:rsidR="00C03CD0">
        <w:rPr>
          <w:rFonts w:hint="cs"/>
          <w:rtl/>
        </w:rPr>
        <w:t xml:space="preserve">البلاغة  </w:t>
      </w:r>
      <w:r w:rsidRPr="007D749D">
        <w:rPr>
          <w:rtl/>
        </w:rPr>
        <w:t>أقسامها الثلاثـة  هي</w:t>
      </w:r>
      <w:r w:rsidR="00C03CD0">
        <w:rPr>
          <w:rFonts w:hint="cs"/>
          <w:rtl/>
        </w:rPr>
        <w:t xml:space="preserve"> :</w:t>
      </w:r>
    </w:p>
    <w:p w:rsidR="00C03CD0" w:rsidRDefault="00C03CD0" w:rsidP="00C03CD0">
      <w:pPr>
        <w:rPr>
          <w:rFonts w:hint="cs"/>
          <w:rtl/>
        </w:rPr>
      </w:pPr>
      <w:r>
        <w:rPr>
          <w:rFonts w:hint="cs"/>
          <w:rtl/>
        </w:rPr>
        <w:t xml:space="preserve">1  -   </w:t>
      </w:r>
      <w:r w:rsidR="007D749D" w:rsidRPr="007D749D">
        <w:rPr>
          <w:rtl/>
        </w:rPr>
        <w:t>علم المعاني</w:t>
      </w:r>
      <w:r>
        <w:rPr>
          <w:rFonts w:hint="cs"/>
          <w:rtl/>
        </w:rPr>
        <w:t xml:space="preserve">         2 -----    </w:t>
      </w:r>
      <w:r w:rsidR="007D749D" w:rsidRPr="007D749D">
        <w:rPr>
          <w:rtl/>
        </w:rPr>
        <w:t>علم البيان</w:t>
      </w:r>
      <w:r>
        <w:rPr>
          <w:rFonts w:hint="cs"/>
          <w:rtl/>
        </w:rPr>
        <w:t xml:space="preserve">               3  --------  </w:t>
      </w:r>
      <w:r w:rsidR="007D749D" w:rsidRPr="007D749D">
        <w:rPr>
          <w:rtl/>
        </w:rPr>
        <w:t>علم البديع</w:t>
      </w:r>
      <w:r w:rsidR="007D749D" w:rsidRPr="007D749D">
        <w:t> </w:t>
      </w:r>
    </w:p>
    <w:p w:rsidR="00C03CD0" w:rsidRPr="007D749D" w:rsidRDefault="00C03CD0" w:rsidP="00C03CD0">
      <w:r>
        <w:rPr>
          <w:rFonts w:hint="cs"/>
          <w:rtl/>
        </w:rPr>
        <w:t>****************************************</w:t>
      </w:r>
    </w:p>
    <w:p w:rsidR="007D749D" w:rsidRPr="00C03CD0" w:rsidRDefault="007D749D" w:rsidP="007D749D">
      <w:pPr>
        <w:rPr>
          <w:b/>
          <w:bCs/>
        </w:rPr>
      </w:pPr>
      <w:r w:rsidRPr="00C03CD0">
        <w:rPr>
          <w:b/>
          <w:bCs/>
          <w:rtl/>
        </w:rPr>
        <w:t>القسم  ألأول :  علم المعاني</w:t>
      </w:r>
      <w:r w:rsidRPr="00C03CD0">
        <w:rPr>
          <w:b/>
          <w:bCs/>
        </w:rPr>
        <w:t> </w:t>
      </w:r>
    </w:p>
    <w:p w:rsidR="007D749D" w:rsidRPr="007D749D" w:rsidRDefault="007D749D" w:rsidP="007D749D">
      <w:r w:rsidRPr="007D749D">
        <w:rPr>
          <w:rtl/>
        </w:rPr>
        <w:t>الفصاحـة  من مادة فصح ( ف  ص    ح</w:t>
      </w:r>
      <w:r w:rsidRPr="007D749D">
        <w:t> </w:t>
      </w:r>
      <w:r>
        <w:rPr>
          <w:rFonts w:hint="cs"/>
          <w:rtl/>
        </w:rPr>
        <w:t xml:space="preserve">) </w:t>
      </w:r>
      <w:r w:rsidRPr="007D749D">
        <w:rPr>
          <w:rtl/>
        </w:rPr>
        <w:t>وتعني  الظهور والإبانة والسلامـة وبعد ذلك استعملت  الفصاحة لتدل على الكلام الظاهر  في معناه   الخفيف على اللسـان</w:t>
      </w:r>
      <w:r w:rsidRPr="007D749D">
        <w:t> </w:t>
      </w:r>
    </w:p>
    <w:p w:rsidR="007D749D" w:rsidRPr="007D749D" w:rsidRDefault="007D749D" w:rsidP="007D749D">
      <w:r w:rsidRPr="007D749D">
        <w:t>.</w:t>
      </w:r>
      <w:r w:rsidRPr="007D749D">
        <w:rPr>
          <w:rtl/>
        </w:rPr>
        <w:t>وندرك أن للفصاحة والبلاغة  أصلين مختلفين   فالفصاحة وضعت للخلوص من الشوائب , والبلاغة  وضعت للوصول  والانتهاء</w:t>
      </w:r>
      <w:r w:rsidRPr="007D749D">
        <w:t> </w:t>
      </w:r>
    </w:p>
    <w:p w:rsidR="007D749D" w:rsidRPr="007D749D" w:rsidRDefault="007D749D" w:rsidP="007D749D">
      <w:r w:rsidRPr="007D749D">
        <w:rPr>
          <w:rtl/>
        </w:rPr>
        <w:t>ابن سنان الخفاجي   في كتابه ( سر الفصاحـة )  فرق بينهما  في القرن  الخامس الهجري</w:t>
      </w:r>
      <w:r w:rsidRPr="007D749D">
        <w:t> </w:t>
      </w:r>
    </w:p>
    <w:p w:rsidR="007D749D" w:rsidRPr="007D749D" w:rsidRDefault="007D749D" w:rsidP="007D749D">
      <w:r w:rsidRPr="007D749D">
        <w:t xml:space="preserve">    </w:t>
      </w:r>
      <w:r w:rsidRPr="007D749D">
        <w:rPr>
          <w:rtl/>
        </w:rPr>
        <w:t>ونجد أن الشيخ  عبد القاهر  ا  لجرجاني لم يفرق بين  البلاغة ولفصاحـة</w:t>
      </w:r>
      <w:r w:rsidRPr="007D749D">
        <w:t xml:space="preserve">  </w:t>
      </w:r>
    </w:p>
    <w:p w:rsidR="007D749D" w:rsidRPr="007D749D" w:rsidRDefault="007D749D" w:rsidP="007D749D">
      <w:r w:rsidRPr="007D749D">
        <w:rPr>
          <w:rtl/>
        </w:rPr>
        <w:t>ولكن المرجع في ذلك  إلى القرآن الكريم  فقد فرق  بينهما  في مواضع كثيرة  من السور القرآنيـة</w:t>
      </w:r>
      <w:r w:rsidRPr="007D749D">
        <w:t xml:space="preserve">  </w:t>
      </w:r>
    </w:p>
    <w:p w:rsidR="007D749D" w:rsidRPr="007D749D" w:rsidRDefault="007D749D" w:rsidP="007D749D">
      <w:r w:rsidRPr="007D749D">
        <w:t xml:space="preserve">    </w:t>
      </w:r>
      <w:r w:rsidRPr="007D749D">
        <w:rPr>
          <w:rtl/>
        </w:rPr>
        <w:t>قال تعالى : (  وأخي هارون هو أفصح مني لسانا ...) وقوله تعالى :ولما بلغ أشده</w:t>
      </w:r>
      <w:r w:rsidRPr="007D749D">
        <w:t xml:space="preserve">  </w:t>
      </w:r>
    </w:p>
    <w:p w:rsidR="007D749D" w:rsidRPr="007D749D" w:rsidRDefault="007D749D" w:rsidP="007D749D">
      <w:r w:rsidRPr="007D749D">
        <w:rPr>
          <w:rtl/>
        </w:rPr>
        <w:t>فعلى ضوء القرآن الكريم   الفصاحة  أسندت للسان  . البلاغة أسندت  إلى غاية في النفوس</w:t>
      </w:r>
      <w:r w:rsidRPr="007D749D">
        <w:t xml:space="preserve"> .</w:t>
      </w:r>
    </w:p>
    <w:p w:rsidR="007D749D" w:rsidRPr="007D749D" w:rsidRDefault="007D749D" w:rsidP="007D749D">
      <w:pPr>
        <w:rPr>
          <w:rtl/>
        </w:rPr>
      </w:pPr>
      <w:r w:rsidRPr="007D749D">
        <w:t> </w:t>
      </w:r>
      <w:r w:rsidRPr="007D749D">
        <w:rPr>
          <w:rtl/>
        </w:rPr>
        <w:t>الفصاحة عند الخطيب القزويني  في كتابه  ( التلخيص )   يوصف بها</w:t>
      </w:r>
      <w:r w:rsidRPr="007D749D">
        <w:t> </w:t>
      </w:r>
      <w:r>
        <w:t xml:space="preserve">   </w:t>
      </w:r>
      <w:r w:rsidRPr="007D749D">
        <w:rPr>
          <w:rtl/>
        </w:rPr>
        <w:t>المفرد</w:t>
      </w:r>
      <w:r w:rsidRPr="007D749D">
        <w:t xml:space="preserve"> </w:t>
      </w:r>
      <w:r>
        <w:t>–</w:t>
      </w:r>
      <w:r>
        <w:rPr>
          <w:rFonts w:hint="cs"/>
          <w:rtl/>
        </w:rPr>
        <w:t xml:space="preserve"> الكلام  والمتكلم </w:t>
      </w:r>
    </w:p>
    <w:p w:rsidR="00052899" w:rsidRDefault="007D749D">
      <w:pPr>
        <w:rPr>
          <w:rtl/>
        </w:rPr>
      </w:pPr>
      <w:r>
        <w:rPr>
          <w:rFonts w:hint="cs"/>
          <w:rtl/>
        </w:rPr>
        <w:t>المفرد :  يقصد بها الكلمـة   ولها شروط ثلاثــة :</w:t>
      </w:r>
    </w:p>
    <w:p w:rsidR="007D749D" w:rsidRDefault="007D749D">
      <w:pPr>
        <w:rPr>
          <w:rtl/>
        </w:rPr>
      </w:pPr>
      <w:r>
        <w:rPr>
          <w:rFonts w:hint="cs"/>
          <w:rtl/>
        </w:rPr>
        <w:t xml:space="preserve">أ -  الخلو من التنافر   مثل  ( </w:t>
      </w:r>
      <w:proofErr w:type="spellStart"/>
      <w:r>
        <w:rPr>
          <w:rFonts w:hint="cs"/>
          <w:rtl/>
        </w:rPr>
        <w:t>مستشزرات</w:t>
      </w:r>
      <w:proofErr w:type="spellEnd"/>
      <w:r>
        <w:rPr>
          <w:rFonts w:hint="cs"/>
          <w:rtl/>
        </w:rPr>
        <w:t xml:space="preserve"> )  فحروفه   متقاربة المخارج </w:t>
      </w:r>
      <w:r w:rsidR="0018051C">
        <w:rPr>
          <w:rFonts w:hint="cs"/>
          <w:rtl/>
        </w:rPr>
        <w:t xml:space="preserve">  , وهي ثقيلة على اللسان </w:t>
      </w:r>
    </w:p>
    <w:p w:rsidR="007D749D" w:rsidRDefault="007D749D">
      <w:pPr>
        <w:rPr>
          <w:rtl/>
        </w:rPr>
      </w:pPr>
      <w:r>
        <w:rPr>
          <w:rFonts w:hint="cs"/>
          <w:rtl/>
        </w:rPr>
        <w:t xml:space="preserve">ب </w:t>
      </w:r>
      <w:r>
        <w:rPr>
          <w:rtl/>
        </w:rPr>
        <w:t>–</w:t>
      </w:r>
      <w:r>
        <w:rPr>
          <w:rFonts w:hint="cs"/>
          <w:rtl/>
        </w:rPr>
        <w:t xml:space="preserve"> الغرابـة مثل  (  فاحما ومرسنا  مسرجا )  يقصد السيف </w:t>
      </w:r>
    </w:p>
    <w:p w:rsidR="007D749D" w:rsidRDefault="007D749D">
      <w:pPr>
        <w:rPr>
          <w:rtl/>
        </w:rPr>
      </w:pPr>
      <w:r>
        <w:rPr>
          <w:rFonts w:hint="cs"/>
          <w:rtl/>
        </w:rPr>
        <w:t xml:space="preserve">ج -  المخالفة للقياس   مثل ( </w:t>
      </w:r>
      <w:proofErr w:type="spellStart"/>
      <w:r>
        <w:rPr>
          <w:rFonts w:hint="cs"/>
          <w:rtl/>
        </w:rPr>
        <w:t>الأجلل</w:t>
      </w:r>
      <w:proofErr w:type="spellEnd"/>
      <w:r>
        <w:rPr>
          <w:rFonts w:hint="cs"/>
          <w:rtl/>
        </w:rPr>
        <w:t xml:space="preserve">  ) والصحيح ( الأجلّ )  </w:t>
      </w:r>
      <w:r w:rsidR="0018051C">
        <w:rPr>
          <w:rFonts w:hint="cs"/>
          <w:rtl/>
        </w:rPr>
        <w:t xml:space="preserve"> والقياس القياس الصرفي  لعام  الصرف ( مخالفة علم الصرف ) </w:t>
      </w:r>
    </w:p>
    <w:p w:rsidR="007D749D" w:rsidRDefault="007D749D" w:rsidP="007D749D">
      <w:pPr>
        <w:rPr>
          <w:rtl/>
        </w:rPr>
      </w:pPr>
      <w:r>
        <w:rPr>
          <w:rFonts w:hint="cs"/>
          <w:rtl/>
        </w:rPr>
        <w:t xml:space="preserve"> فصاحة الكلام  : أن يكون خاليا الكلام من  العيوب الآتيـة :</w:t>
      </w:r>
    </w:p>
    <w:p w:rsidR="007D749D" w:rsidRDefault="007D749D" w:rsidP="007D749D">
      <w:pPr>
        <w:rPr>
          <w:rtl/>
        </w:rPr>
      </w:pPr>
      <w:r>
        <w:rPr>
          <w:rFonts w:hint="cs"/>
          <w:rtl/>
        </w:rPr>
        <w:t xml:space="preserve">أ -  من ضعف التأليف    مثل ( ضرب غلامه  زيدا ) </w:t>
      </w:r>
    </w:p>
    <w:p w:rsidR="007D749D" w:rsidRDefault="007D749D" w:rsidP="007D749D">
      <w:pPr>
        <w:rPr>
          <w:rtl/>
        </w:rPr>
      </w:pPr>
      <w:r>
        <w:rPr>
          <w:rFonts w:hint="cs"/>
          <w:rtl/>
        </w:rPr>
        <w:t xml:space="preserve">ب </w:t>
      </w:r>
      <w:r>
        <w:rPr>
          <w:rtl/>
        </w:rPr>
        <w:t>–</w:t>
      </w:r>
      <w:r>
        <w:rPr>
          <w:rFonts w:hint="cs"/>
          <w:rtl/>
        </w:rPr>
        <w:t xml:space="preserve"> من التنافر    مثل  ( وليس قرب قبر حرب قبر ) </w:t>
      </w:r>
    </w:p>
    <w:p w:rsidR="007D749D" w:rsidRDefault="007D749D" w:rsidP="007D749D">
      <w:pPr>
        <w:rPr>
          <w:rtl/>
        </w:rPr>
      </w:pPr>
      <w:r>
        <w:rPr>
          <w:rFonts w:hint="cs"/>
          <w:rtl/>
        </w:rPr>
        <w:t xml:space="preserve">ج-  التعقيد مثل قول  الفرزدق يمدح  </w:t>
      </w:r>
    </w:p>
    <w:p w:rsidR="007D749D" w:rsidRDefault="007D749D" w:rsidP="007D749D">
      <w:pPr>
        <w:rPr>
          <w:rtl/>
        </w:rPr>
      </w:pPr>
      <w:r>
        <w:rPr>
          <w:rFonts w:hint="cs"/>
          <w:rtl/>
        </w:rPr>
        <w:t>وما مثله  في ا</w:t>
      </w:r>
      <w:r w:rsidR="0018051C">
        <w:rPr>
          <w:rFonts w:hint="cs"/>
          <w:rtl/>
        </w:rPr>
        <w:t>ل</w:t>
      </w:r>
      <w:r>
        <w:rPr>
          <w:rFonts w:hint="cs"/>
          <w:rtl/>
        </w:rPr>
        <w:t xml:space="preserve">ناس إلا </w:t>
      </w:r>
      <w:proofErr w:type="spellStart"/>
      <w:r>
        <w:rPr>
          <w:rFonts w:hint="cs"/>
          <w:rtl/>
        </w:rPr>
        <w:t>مملكا</w:t>
      </w:r>
      <w:proofErr w:type="spellEnd"/>
      <w:r>
        <w:rPr>
          <w:rFonts w:hint="cs"/>
          <w:rtl/>
        </w:rPr>
        <w:t xml:space="preserve">                              ***     أبو أمه  حي أبوه  يقاربه </w:t>
      </w:r>
    </w:p>
    <w:p w:rsidR="0018051C" w:rsidRDefault="0018051C" w:rsidP="007D749D">
      <w:pPr>
        <w:rPr>
          <w:rtl/>
        </w:rPr>
      </w:pPr>
      <w:r>
        <w:rPr>
          <w:rFonts w:hint="cs"/>
          <w:rtl/>
        </w:rPr>
        <w:t xml:space="preserve"> وأمـّـا فصاحـة المتكلم :   يقول القزويني :  " ملكة يقتدر بها  على التعبير  عن المقصود  بلفظ فصيح " .</w:t>
      </w:r>
    </w:p>
    <w:p w:rsidR="0018051C" w:rsidRDefault="0018051C" w:rsidP="007D749D">
      <w:pPr>
        <w:rPr>
          <w:rtl/>
        </w:rPr>
      </w:pPr>
      <w:r>
        <w:rPr>
          <w:rFonts w:hint="cs"/>
          <w:rtl/>
        </w:rPr>
        <w:t>القزويني يعرف البلاغة :   " مطابقة الكلام لمقتضـى الحال     مع الفصاحـة  "  .</w:t>
      </w:r>
    </w:p>
    <w:p w:rsidR="0018051C" w:rsidRDefault="00CB5D16" w:rsidP="007D749D">
      <w:pPr>
        <w:rPr>
          <w:rtl/>
        </w:rPr>
      </w:pPr>
      <w:r>
        <w:rPr>
          <w:rFonts w:hint="cs"/>
          <w:rtl/>
        </w:rPr>
        <w:t>فالبلاغـة تقوم على   دعائم ثلاث  وهي  :</w:t>
      </w:r>
    </w:p>
    <w:p w:rsidR="00CB5D16" w:rsidRDefault="00CB5D16" w:rsidP="007D749D">
      <w:pPr>
        <w:rPr>
          <w:rtl/>
        </w:rPr>
      </w:pP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اختيار اللفظـة  .              2 -  حسن التركيب وصحته  .      3 </w:t>
      </w:r>
      <w:r>
        <w:rPr>
          <w:rtl/>
        </w:rPr>
        <w:t>–</w:t>
      </w:r>
      <w:r>
        <w:rPr>
          <w:rFonts w:hint="cs"/>
          <w:rtl/>
        </w:rPr>
        <w:t xml:space="preserve"> اختيار الأسلوب الذي يصلح للمخاطبين   , مع حسن ابتداء   وحسن انتهاء .</w:t>
      </w:r>
    </w:p>
    <w:p w:rsidR="00C03CD0" w:rsidRPr="00C03CD0" w:rsidRDefault="00CB5D16" w:rsidP="00C03CD0">
      <w:pPr>
        <w:rPr>
          <w:rFonts w:hint="cs"/>
          <w:rtl/>
        </w:rPr>
      </w:pPr>
      <w:r>
        <w:rPr>
          <w:rFonts w:hint="cs"/>
          <w:rtl/>
        </w:rPr>
        <w:t xml:space="preserve">والتأثير في النفوس   وهو الداعم الرابع  كما يقول بعض  علماء البلاغـة . </w:t>
      </w:r>
    </w:p>
    <w:p w:rsidR="00C03CD0" w:rsidRDefault="00C03CD0" w:rsidP="007D749D">
      <w:pPr>
        <w:rPr>
          <w:rFonts w:hint="cs"/>
          <w:color w:val="FF0000"/>
          <w:rtl/>
        </w:rPr>
      </w:pPr>
    </w:p>
    <w:p w:rsidR="00C03CD0" w:rsidRDefault="00C03CD0" w:rsidP="007D749D">
      <w:pPr>
        <w:rPr>
          <w:rFonts w:hint="cs"/>
          <w:color w:val="FF0000"/>
          <w:rtl/>
        </w:rPr>
      </w:pPr>
    </w:p>
    <w:p w:rsidR="00C03CD0" w:rsidRDefault="00C03CD0" w:rsidP="007D749D">
      <w:pPr>
        <w:rPr>
          <w:rFonts w:hint="cs"/>
          <w:color w:val="FF0000"/>
          <w:rtl/>
        </w:rPr>
      </w:pPr>
    </w:p>
    <w:p w:rsidR="00C03CD0" w:rsidRDefault="00C03CD0" w:rsidP="007D749D">
      <w:pPr>
        <w:rPr>
          <w:rFonts w:hint="cs"/>
          <w:color w:val="FF0000"/>
          <w:rtl/>
        </w:rPr>
      </w:pPr>
    </w:p>
    <w:p w:rsidR="00CB5D16" w:rsidRDefault="00CB5D16" w:rsidP="007D749D">
      <w:pPr>
        <w:rPr>
          <w:rtl/>
        </w:rPr>
      </w:pPr>
      <w:r w:rsidRPr="00990503">
        <w:rPr>
          <w:rFonts w:hint="cs"/>
          <w:color w:val="FF0000"/>
          <w:rtl/>
        </w:rPr>
        <w:lastRenderedPageBreak/>
        <w:t>س / ماهي  آلـة البلاغــة   ؟ ووسائلها ؟</w:t>
      </w:r>
    </w:p>
    <w:p w:rsidR="00CB5D16" w:rsidRDefault="00CB5D16" w:rsidP="007D749D">
      <w:pPr>
        <w:rPr>
          <w:rtl/>
        </w:rPr>
      </w:pPr>
      <w:r>
        <w:rPr>
          <w:rFonts w:hint="cs"/>
          <w:rtl/>
        </w:rPr>
        <w:t>لابد من  أمرين  وهما  :</w:t>
      </w:r>
    </w:p>
    <w:p w:rsidR="00CB5D16" w:rsidRDefault="00CB5D16" w:rsidP="00CB5D16">
      <w:pPr>
        <w:rPr>
          <w:rtl/>
        </w:rPr>
      </w:pPr>
      <w:r>
        <w:rPr>
          <w:rFonts w:hint="cs"/>
          <w:rtl/>
        </w:rPr>
        <w:t xml:space="preserve">1 -  خلقي موهوب  صاحب موهبـة   وتتكون من ( ذهن  ثاقب  -   عاطفة جياشة  قوية </w:t>
      </w:r>
      <w:r>
        <w:rPr>
          <w:rtl/>
        </w:rPr>
        <w:t>–</w:t>
      </w:r>
      <w:r>
        <w:rPr>
          <w:rFonts w:hint="cs"/>
          <w:rtl/>
        </w:rPr>
        <w:t xml:space="preserve"> خيال خصب ثري  - أذن تحس بجمال الجرس وتتلذذ بجمال الإيقاع )</w:t>
      </w:r>
    </w:p>
    <w:p w:rsidR="00CB5D16" w:rsidRDefault="00CB5D16" w:rsidP="00CB5D16">
      <w:pPr>
        <w:rPr>
          <w:rtl/>
        </w:rPr>
      </w:pPr>
      <w:r>
        <w:rPr>
          <w:rFonts w:hint="cs"/>
          <w:rtl/>
        </w:rPr>
        <w:t xml:space="preserve">2 </w:t>
      </w:r>
      <w:r>
        <w:rPr>
          <w:rtl/>
        </w:rPr>
        <w:t>–</w:t>
      </w:r>
      <w:r>
        <w:rPr>
          <w:rFonts w:hint="cs"/>
          <w:rtl/>
        </w:rPr>
        <w:t xml:space="preserve"> أمر  متكسب :   ويتكون من ( القراءة  وخاصة علوم اللغـة   وأحوال النفوس البشريــة والطبائع  وإلمام  ومعرفـة  بما يحيط  به  من البيئة الطبيعية والاجتماعيـة ) </w:t>
      </w:r>
      <w:r w:rsidR="00990503">
        <w:rPr>
          <w:rFonts w:hint="cs"/>
          <w:rtl/>
        </w:rPr>
        <w:t xml:space="preserve"> لذلك وضع الأديب  حسين </w:t>
      </w:r>
      <w:proofErr w:type="spellStart"/>
      <w:r w:rsidR="00990503">
        <w:rPr>
          <w:rFonts w:hint="cs"/>
          <w:rtl/>
        </w:rPr>
        <w:t>المرصفي</w:t>
      </w:r>
      <w:proofErr w:type="spellEnd"/>
      <w:r w:rsidR="00990503">
        <w:rPr>
          <w:rFonts w:hint="cs"/>
          <w:rtl/>
        </w:rPr>
        <w:t xml:space="preserve"> كتابه  "  الوسيلة  الأدبيـة  "    ليكون عونا لصاحب البلاغـة  .</w:t>
      </w:r>
    </w:p>
    <w:p w:rsidR="00990503" w:rsidRDefault="00990503" w:rsidP="00CB5D16">
      <w:pPr>
        <w:rPr>
          <w:rtl/>
        </w:rPr>
      </w:pPr>
    </w:p>
    <w:p w:rsidR="00990503" w:rsidRDefault="00990503" w:rsidP="00990503">
      <w:pPr>
        <w:rPr>
          <w:rtl/>
        </w:rPr>
      </w:pPr>
      <w:r w:rsidRPr="00C03CD0">
        <w:rPr>
          <w:rFonts w:hint="cs"/>
          <w:u w:val="single"/>
          <w:rtl/>
        </w:rPr>
        <w:t>الأسلوب</w:t>
      </w:r>
      <w:r>
        <w:rPr>
          <w:rFonts w:hint="cs"/>
          <w:rtl/>
        </w:rPr>
        <w:t xml:space="preserve"> :  (هو  ( السطر من النخيل   و   هو الطريق . و هو الوجه والمذهب  )</w:t>
      </w:r>
    </w:p>
    <w:p w:rsidR="00990503" w:rsidRDefault="00990503" w:rsidP="00990503">
      <w:pPr>
        <w:rPr>
          <w:rtl/>
        </w:rPr>
      </w:pPr>
      <w:r>
        <w:rPr>
          <w:rFonts w:hint="cs"/>
          <w:rtl/>
        </w:rPr>
        <w:t>ابن خلدون يقول   عن الأسلوب  : "  لا يرجع إلى  الكلام في أصل المعنـى  وإنما  لصور  ذهنية  للتراكيب    وتلك الصور  ينتزعها الذهن  من   أعيان التراكيب وأشخاصها  ويصيرها في الخيال  كالقالب  والمنوال .. "</w:t>
      </w:r>
    </w:p>
    <w:p w:rsidR="00990503" w:rsidRPr="003C5A38" w:rsidRDefault="00990503" w:rsidP="00990503">
      <w:pPr>
        <w:rPr>
          <w:color w:val="FF0000"/>
          <w:rtl/>
        </w:rPr>
      </w:pPr>
      <w:r>
        <w:rPr>
          <w:rFonts w:hint="cs"/>
          <w:rtl/>
        </w:rPr>
        <w:t xml:space="preserve">س </w:t>
      </w:r>
      <w:r w:rsidRPr="003C5A38">
        <w:rPr>
          <w:rFonts w:hint="cs"/>
          <w:color w:val="FF0000"/>
          <w:rtl/>
        </w:rPr>
        <w:t>:  ماهي أقسام الأسلوب ؟</w:t>
      </w:r>
    </w:p>
    <w:p w:rsidR="00990503" w:rsidRDefault="00990503" w:rsidP="00990503">
      <w:pPr>
        <w:rPr>
          <w:rtl/>
        </w:rPr>
      </w:pPr>
      <w:r>
        <w:rPr>
          <w:rFonts w:hint="cs"/>
          <w:rtl/>
        </w:rPr>
        <w:t>قسموا الأسلوب إلى   ثلاثـة  أقسام وهي :</w:t>
      </w:r>
    </w:p>
    <w:p w:rsidR="00990503" w:rsidRDefault="00990503" w:rsidP="00990503">
      <w:pPr>
        <w:rPr>
          <w:rtl/>
        </w:rPr>
      </w:pP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الأسلوب  الخطابي :  يعتمد على العبارات الجزلة  القوية  , والجمل الرصينة  والنبرة والمؤثرة   , ويحمل التكرار والتنوع  في حركـة الإلقاء .</w:t>
      </w:r>
    </w:p>
    <w:p w:rsidR="00990503" w:rsidRDefault="00990503" w:rsidP="00990503">
      <w:pPr>
        <w:rPr>
          <w:rtl/>
        </w:rPr>
      </w:pPr>
      <w:r>
        <w:rPr>
          <w:rFonts w:hint="cs"/>
          <w:rtl/>
        </w:rPr>
        <w:t xml:space="preserve">2 </w:t>
      </w:r>
      <w:r>
        <w:rPr>
          <w:rtl/>
        </w:rPr>
        <w:t>–</w:t>
      </w:r>
      <w:r>
        <w:rPr>
          <w:rFonts w:hint="cs"/>
          <w:rtl/>
        </w:rPr>
        <w:t xml:space="preserve"> الأسلوب العلمي :  يقوم على قوة الحجـة , والبراعـة في الإقناع   , وترتيب الأدلة </w:t>
      </w:r>
      <w:r w:rsidR="003C5A38">
        <w:rPr>
          <w:rFonts w:hint="cs"/>
          <w:rtl/>
        </w:rPr>
        <w:t xml:space="preserve"> , والقوة في دفع الشبهات .</w:t>
      </w:r>
    </w:p>
    <w:p w:rsidR="003C5A38" w:rsidRDefault="003C5A38" w:rsidP="00990503">
      <w:pPr>
        <w:rPr>
          <w:rtl/>
        </w:rPr>
      </w:pPr>
      <w:r>
        <w:rPr>
          <w:rFonts w:hint="cs"/>
          <w:rtl/>
        </w:rPr>
        <w:t xml:space="preserve">3- الأسلوب الأدبي :  العبارة السلسة ,  جمال ال تصوير  , ورقة التعبير  ؛ لأن الهدف منه امتاع العواطف . , </w:t>
      </w:r>
      <w:proofErr w:type="spellStart"/>
      <w:r>
        <w:rPr>
          <w:rFonts w:hint="cs"/>
          <w:rtl/>
        </w:rPr>
        <w:t>وإبقاظ</w:t>
      </w:r>
      <w:proofErr w:type="spellEnd"/>
      <w:r>
        <w:rPr>
          <w:rFonts w:hint="cs"/>
          <w:rtl/>
        </w:rPr>
        <w:t xml:space="preserve">  المشاعر  وإرهاف الإحساس .</w:t>
      </w:r>
    </w:p>
    <w:p w:rsidR="003C5A38" w:rsidRDefault="003C5A38" w:rsidP="00990503">
      <w:pPr>
        <w:rPr>
          <w:rtl/>
        </w:rPr>
      </w:pPr>
      <w:r>
        <w:rPr>
          <w:rFonts w:hint="cs"/>
          <w:rtl/>
        </w:rPr>
        <w:t>فهذه الأساليب الثلاثة  لا بد لها من الصورة والمعنــى .</w:t>
      </w:r>
    </w:p>
    <w:p w:rsidR="003C5A38" w:rsidRDefault="003C5A38" w:rsidP="003C5A38">
      <w:pPr>
        <w:rPr>
          <w:rtl/>
        </w:rPr>
      </w:pPr>
      <w:r>
        <w:rPr>
          <w:rFonts w:hint="cs"/>
          <w:rtl/>
        </w:rPr>
        <w:t>الأستاذ أحمد حسن الزيات  في كتابه " دفاع عن البلاغـة " تحدث عن صفات   الأسلوب :</w:t>
      </w:r>
    </w:p>
    <w:p w:rsidR="003C5A38" w:rsidRDefault="003C5A38" w:rsidP="003C5A38">
      <w:pPr>
        <w:rPr>
          <w:rtl/>
        </w:rPr>
      </w:pP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الجدة : اختيار اللفظة وطرافة العبارة  والكلام منبثق من   نفس  الكاتب      لا من الناس  .</w:t>
      </w:r>
    </w:p>
    <w:p w:rsidR="003C5A38" w:rsidRDefault="003C5A38" w:rsidP="003C5A38">
      <w:pPr>
        <w:rPr>
          <w:rtl/>
        </w:rPr>
      </w:pPr>
      <w:r>
        <w:rPr>
          <w:rFonts w:hint="cs"/>
          <w:rtl/>
        </w:rPr>
        <w:t xml:space="preserve">2 </w:t>
      </w:r>
      <w:r>
        <w:rPr>
          <w:rtl/>
        </w:rPr>
        <w:t>–</w:t>
      </w:r>
      <w:r>
        <w:rPr>
          <w:rFonts w:hint="cs"/>
          <w:rtl/>
        </w:rPr>
        <w:t xml:space="preserve"> الإيجاز  : من أبرز الصفات  المميزة للأسلوب الجيد .</w:t>
      </w:r>
    </w:p>
    <w:p w:rsidR="003C5A38" w:rsidRDefault="003C5A38" w:rsidP="003C5A38">
      <w:pPr>
        <w:rPr>
          <w:rtl/>
        </w:rPr>
      </w:pPr>
      <w:r>
        <w:rPr>
          <w:rFonts w:hint="cs"/>
          <w:rtl/>
        </w:rPr>
        <w:t xml:space="preserve">3 </w:t>
      </w:r>
      <w:r>
        <w:rPr>
          <w:rtl/>
        </w:rPr>
        <w:t>–</w:t>
      </w:r>
      <w:r>
        <w:rPr>
          <w:rFonts w:hint="cs"/>
          <w:rtl/>
        </w:rPr>
        <w:t xml:space="preserve"> التلاؤم :  ما بين الجمل من موسيقى  وتنسيق  وروعة   إيقاع .</w:t>
      </w:r>
    </w:p>
    <w:p w:rsidR="003C5A38" w:rsidRDefault="007E2578" w:rsidP="007E2578">
      <w:pPr>
        <w:rPr>
          <w:rtl/>
        </w:rPr>
      </w:pPr>
      <w:r>
        <w:rPr>
          <w:rFonts w:hint="cs"/>
          <w:rtl/>
        </w:rPr>
        <w:t>لمحة عن  تاريخ  البلاغـة :</w:t>
      </w:r>
    </w:p>
    <w:p w:rsidR="007E2578" w:rsidRDefault="007E2578" w:rsidP="007E2578">
      <w:pPr>
        <w:rPr>
          <w:rtl/>
        </w:rPr>
      </w:pPr>
      <w:r>
        <w:rPr>
          <w:rFonts w:hint="cs"/>
          <w:rtl/>
        </w:rPr>
        <w:t xml:space="preserve"> لقد تحدث الجاحظ عن البلاغـة  كثيرا  في كتبه ,وابن قتيبة جاء بعده ولكنه لم يبلغ  ما بلغه الجاحظ  , جاء ابن لمعتز فوضع كتابه (البديـع ) </w:t>
      </w:r>
    </w:p>
    <w:p w:rsidR="007E2578" w:rsidRDefault="007E2578" w:rsidP="007E2578">
      <w:pPr>
        <w:rPr>
          <w:rtl/>
        </w:rPr>
      </w:pPr>
      <w:r>
        <w:rPr>
          <w:rFonts w:hint="cs"/>
          <w:rtl/>
        </w:rPr>
        <w:t xml:space="preserve">ثم ابن قدامـه  وله  كتير من المصنفات  , والرماني   في رسالته "  النكت في إعجاز القرآن  "  وجعلها عشرة   أقسام  </w:t>
      </w:r>
    </w:p>
    <w:p w:rsidR="007E2578" w:rsidRDefault="007E2578" w:rsidP="007E2578">
      <w:pPr>
        <w:rPr>
          <w:rtl/>
        </w:rPr>
      </w:pPr>
      <w:r>
        <w:rPr>
          <w:rFonts w:hint="cs"/>
          <w:rtl/>
        </w:rPr>
        <w:t xml:space="preserve">(  الإيجاز   - التشبيه  -   الاستعارة   - التلاؤم  - الفواصل  - التجانس -  التصريف -  التضمين -  المبالغة -  حسن البيان )  ,  </w:t>
      </w:r>
    </w:p>
    <w:p w:rsidR="007E2578" w:rsidRDefault="007E2578" w:rsidP="007E2578">
      <w:pPr>
        <w:rPr>
          <w:rtl/>
        </w:rPr>
      </w:pPr>
      <w:r>
        <w:rPr>
          <w:rFonts w:hint="cs"/>
          <w:rtl/>
        </w:rPr>
        <w:t>والخطابي ( البيان في إعجاز القرآن )  أبو بكر الباقلاني كتابه (  إعجاز القرآن )  عبد</w:t>
      </w:r>
      <w:r w:rsidR="00E560D5">
        <w:rPr>
          <w:rFonts w:hint="cs"/>
          <w:rtl/>
        </w:rPr>
        <w:t xml:space="preserve"> </w:t>
      </w:r>
      <w:r>
        <w:rPr>
          <w:rFonts w:hint="cs"/>
          <w:rtl/>
        </w:rPr>
        <w:t>ا لقاهر الجرجاني</w:t>
      </w:r>
      <w:r w:rsidR="00E560D5">
        <w:rPr>
          <w:rFonts w:hint="cs"/>
          <w:rtl/>
        </w:rPr>
        <w:t xml:space="preserve"> كتابه</w:t>
      </w:r>
      <w:r>
        <w:rPr>
          <w:rFonts w:hint="cs"/>
          <w:rtl/>
        </w:rPr>
        <w:t xml:space="preserve">  (  دلائل الإعجاز , واسرار البلاغـة ) </w:t>
      </w:r>
      <w:r w:rsidR="00E560D5">
        <w:rPr>
          <w:rFonts w:hint="cs"/>
          <w:rtl/>
        </w:rPr>
        <w:t xml:space="preserve"> </w:t>
      </w:r>
    </w:p>
    <w:p w:rsidR="00E560D5" w:rsidRDefault="00E560D5" w:rsidP="00E560D5">
      <w:pPr>
        <w:rPr>
          <w:rtl/>
        </w:rPr>
      </w:pPr>
      <w:r>
        <w:rPr>
          <w:rFonts w:hint="cs"/>
          <w:rtl/>
        </w:rPr>
        <w:t xml:space="preserve">الزمخشري كتابه  ( تفسير الكشاف )   , </w:t>
      </w:r>
      <w:proofErr w:type="spellStart"/>
      <w:r>
        <w:rPr>
          <w:rFonts w:hint="cs"/>
          <w:rtl/>
        </w:rPr>
        <w:t>السكاكي</w:t>
      </w:r>
      <w:proofErr w:type="spellEnd"/>
      <w:r>
        <w:rPr>
          <w:rFonts w:hint="cs"/>
          <w:rtl/>
        </w:rPr>
        <w:t xml:space="preserve">  كتابه  ( مفتاح العلوم )   أحمد الهاشمي ( جواهر البلاغـة )  , أحمد  مصطفى المراغي ( علوم البلاغـة )    وعلى الجارم    كتب على منوال كتبه   ( النحو الواضح ) وضع    كتابه ( البلاغة الواضحـة ) </w:t>
      </w:r>
    </w:p>
    <w:p w:rsidR="00E560D5" w:rsidRDefault="00E560D5" w:rsidP="00E560D5">
      <w:pPr>
        <w:rPr>
          <w:rtl/>
        </w:rPr>
      </w:pPr>
      <w:r>
        <w:rPr>
          <w:rFonts w:hint="cs"/>
          <w:rtl/>
        </w:rPr>
        <w:t>علم المعاني :</w:t>
      </w:r>
    </w:p>
    <w:p w:rsidR="00E560D5" w:rsidRDefault="00E560D5" w:rsidP="00E560D5">
      <w:pPr>
        <w:rPr>
          <w:rtl/>
        </w:rPr>
      </w:pPr>
      <w:r>
        <w:rPr>
          <w:rFonts w:hint="cs"/>
          <w:rtl/>
        </w:rPr>
        <w:t xml:space="preserve"> يقصد عبد القاهر الجرجاني  بالنظم :   تعليق الكلام بعضه  ببعض  . والنظم  لا بد له من  المعنـى واللفظ .</w:t>
      </w:r>
    </w:p>
    <w:p w:rsidR="00E560D5" w:rsidRDefault="00E560D5" w:rsidP="00E560D5">
      <w:pPr>
        <w:rPr>
          <w:rtl/>
        </w:rPr>
      </w:pPr>
      <w:r w:rsidRPr="00E560D5">
        <w:rPr>
          <w:rFonts w:hint="cs"/>
          <w:b/>
          <w:bCs/>
          <w:rtl/>
        </w:rPr>
        <w:t xml:space="preserve">فالمعنـى </w:t>
      </w:r>
      <w:r>
        <w:rPr>
          <w:rFonts w:hint="cs"/>
          <w:rtl/>
        </w:rPr>
        <w:t xml:space="preserve">: الذي نريد الحديث عنه    </w:t>
      </w:r>
      <w:r w:rsidRPr="00E560D5">
        <w:rPr>
          <w:rFonts w:hint="cs"/>
          <w:b/>
          <w:bCs/>
          <w:rtl/>
        </w:rPr>
        <w:t>,   اللفظ</w:t>
      </w:r>
      <w:r>
        <w:rPr>
          <w:rFonts w:hint="cs"/>
          <w:rtl/>
        </w:rPr>
        <w:t xml:space="preserve">   الذي نعبر به عن هذا المعنـى . </w:t>
      </w:r>
    </w:p>
    <w:p w:rsidR="00E560D5" w:rsidRDefault="00E560D5" w:rsidP="00E560D5">
      <w:pPr>
        <w:rPr>
          <w:rtl/>
        </w:rPr>
      </w:pPr>
      <w:r>
        <w:rPr>
          <w:rFonts w:hint="cs"/>
          <w:rtl/>
        </w:rPr>
        <w:t xml:space="preserve">فالنظم </w:t>
      </w:r>
      <w:r w:rsidR="00DA7A4E">
        <w:rPr>
          <w:rFonts w:hint="cs"/>
          <w:rtl/>
        </w:rPr>
        <w:t xml:space="preserve">: </w:t>
      </w:r>
      <w:r>
        <w:rPr>
          <w:rFonts w:hint="cs"/>
          <w:rtl/>
        </w:rPr>
        <w:t xml:space="preserve">  يكون ترتيب الكلام</w:t>
      </w:r>
      <w:r w:rsidR="00DA7A4E">
        <w:rPr>
          <w:rFonts w:hint="cs"/>
          <w:rtl/>
        </w:rPr>
        <w:t xml:space="preserve"> ؛ ليوافق المعاني    التي تريد أن تعبر عنها . فهو العلم   الذي يدلك على  أن لكل مقام مقالا.</w:t>
      </w:r>
    </w:p>
    <w:p w:rsidR="00DA7A4E" w:rsidRDefault="00DA7A4E" w:rsidP="00E560D5">
      <w:pPr>
        <w:rPr>
          <w:rtl/>
        </w:rPr>
      </w:pPr>
    </w:p>
    <w:p w:rsidR="00DA7A4E" w:rsidRDefault="00DA7A4E" w:rsidP="00E560D5">
      <w:pPr>
        <w:rPr>
          <w:rtl/>
        </w:rPr>
      </w:pPr>
      <w:r>
        <w:rPr>
          <w:rFonts w:hint="cs"/>
          <w:rtl/>
        </w:rPr>
        <w:t xml:space="preserve"> فالجملة تتكون من  الاسمية والفعلية :</w:t>
      </w:r>
    </w:p>
    <w:p w:rsidR="00DA7A4E" w:rsidRDefault="00DA7A4E" w:rsidP="00E560D5">
      <w:pPr>
        <w:rPr>
          <w:rtl/>
        </w:rPr>
      </w:pPr>
      <w:r>
        <w:rPr>
          <w:rFonts w:hint="cs"/>
          <w:rtl/>
        </w:rPr>
        <w:t xml:space="preserve">فالجملة الاسمية تتكون  من مبتدأ  وخبر مثل ( السماء صافية ) </w:t>
      </w:r>
    </w:p>
    <w:p w:rsidR="00DA7A4E" w:rsidRDefault="00DA7A4E" w:rsidP="00DA7A4E">
      <w:pPr>
        <w:rPr>
          <w:rtl/>
        </w:rPr>
      </w:pPr>
      <w:r>
        <w:rPr>
          <w:rFonts w:hint="cs"/>
          <w:rtl/>
        </w:rPr>
        <w:t xml:space="preserve">والفعلية  تتكون من الفعل والفاعل   ونائب الفاعل    (    كتب الطالب الدرس )  </w:t>
      </w:r>
    </w:p>
    <w:p w:rsidR="00DA7A4E" w:rsidRPr="00501FD4" w:rsidRDefault="00DA7A4E" w:rsidP="00DA7A4E">
      <w:pPr>
        <w:rPr>
          <w:b/>
          <w:bCs/>
          <w:rtl/>
        </w:rPr>
      </w:pPr>
      <w:r w:rsidRPr="00501FD4">
        <w:rPr>
          <w:rFonts w:hint="cs"/>
          <w:b/>
          <w:bCs/>
          <w:rtl/>
        </w:rPr>
        <w:t xml:space="preserve">ركنا الجملة  </w:t>
      </w:r>
    </w:p>
    <w:p w:rsidR="00DA7A4E" w:rsidRDefault="00DA7A4E" w:rsidP="00DA7A4E">
      <w:pPr>
        <w:rPr>
          <w:rtl/>
        </w:rPr>
      </w:pPr>
      <w:r>
        <w:rPr>
          <w:rFonts w:hint="cs"/>
          <w:rtl/>
        </w:rPr>
        <w:t xml:space="preserve">مسند إليه  ( المبتدأ   الفاعل  أو نائب الفاعل  ) </w:t>
      </w:r>
    </w:p>
    <w:p w:rsidR="00DA7A4E" w:rsidRDefault="00DA7A4E" w:rsidP="00DA7A4E">
      <w:pPr>
        <w:rPr>
          <w:rtl/>
        </w:rPr>
      </w:pPr>
      <w:r>
        <w:rPr>
          <w:rFonts w:hint="cs"/>
          <w:rtl/>
        </w:rPr>
        <w:t xml:space="preserve">المسند ( الخبر   والفاعل أو نائب الفاعل  -أو فاعل  مسد </w:t>
      </w:r>
      <w:proofErr w:type="spellStart"/>
      <w:r>
        <w:rPr>
          <w:rFonts w:hint="cs"/>
          <w:rtl/>
        </w:rPr>
        <w:t>مسد</w:t>
      </w:r>
      <w:proofErr w:type="spellEnd"/>
      <w:r>
        <w:rPr>
          <w:rFonts w:hint="cs"/>
          <w:rtl/>
        </w:rPr>
        <w:t xml:space="preserve"> الخبر )</w:t>
      </w:r>
    </w:p>
    <w:p w:rsidR="00DA7A4E" w:rsidRDefault="00DA7A4E" w:rsidP="00DA7A4E">
      <w:pPr>
        <w:rPr>
          <w:rtl/>
        </w:rPr>
      </w:pPr>
      <w:r>
        <w:rPr>
          <w:rFonts w:hint="cs"/>
          <w:rtl/>
        </w:rPr>
        <w:t xml:space="preserve">والمسند </w:t>
      </w:r>
      <w:proofErr w:type="spellStart"/>
      <w:r>
        <w:rPr>
          <w:rFonts w:hint="cs"/>
          <w:rtl/>
        </w:rPr>
        <w:t>والمسند</w:t>
      </w:r>
      <w:proofErr w:type="spellEnd"/>
      <w:r>
        <w:rPr>
          <w:rFonts w:hint="cs"/>
          <w:rtl/>
        </w:rPr>
        <w:t xml:space="preserve"> إليه هما ركنا الجملة وهما قيد  باستثناء ( صلة الموصول   والمضاف إليـه ) </w:t>
      </w:r>
      <w:r w:rsidR="00501FD4">
        <w:rPr>
          <w:rFonts w:hint="cs"/>
          <w:rtl/>
        </w:rPr>
        <w:t xml:space="preserve"> فكل </w:t>
      </w:r>
      <w:proofErr w:type="spellStart"/>
      <w:r w:rsidR="00501FD4">
        <w:rPr>
          <w:rFonts w:hint="cs"/>
          <w:rtl/>
        </w:rPr>
        <w:t>مازاد</w:t>
      </w:r>
      <w:proofErr w:type="spellEnd"/>
      <w:r w:rsidR="00501FD4">
        <w:rPr>
          <w:rFonts w:hint="cs"/>
          <w:rtl/>
        </w:rPr>
        <w:t xml:space="preserve">  عن المسند والمسند إليه فهي قيود  </w:t>
      </w:r>
    </w:p>
    <w:p w:rsidR="00501FD4" w:rsidRDefault="00501FD4" w:rsidP="00DA7A4E">
      <w:pPr>
        <w:rPr>
          <w:rtl/>
        </w:rPr>
      </w:pPr>
      <w:r>
        <w:rPr>
          <w:rFonts w:hint="cs"/>
          <w:rtl/>
        </w:rPr>
        <w:t xml:space="preserve">المفاعيل الخمسـة  المفاعيل الخمسـة وهي ( : المفعول به  - المفعول فيه </w:t>
      </w:r>
      <w:r>
        <w:rPr>
          <w:rtl/>
        </w:rPr>
        <w:t>–</w:t>
      </w:r>
      <w:r>
        <w:rPr>
          <w:rFonts w:hint="cs"/>
          <w:rtl/>
        </w:rPr>
        <w:t xml:space="preserve"> المفعول المطلق </w:t>
      </w:r>
      <w:r>
        <w:rPr>
          <w:rtl/>
        </w:rPr>
        <w:t>–</w:t>
      </w:r>
      <w:r>
        <w:rPr>
          <w:rFonts w:hint="cs"/>
          <w:rtl/>
        </w:rPr>
        <w:t xml:space="preserve"> المفعول لأجله  - المفعول معه )  كلها قيود </w:t>
      </w:r>
    </w:p>
    <w:p w:rsidR="00501FD4" w:rsidRDefault="00501FD4" w:rsidP="00DA7A4E">
      <w:pPr>
        <w:rPr>
          <w:rtl/>
        </w:rPr>
      </w:pPr>
      <w:r>
        <w:rPr>
          <w:rFonts w:hint="cs"/>
          <w:rtl/>
        </w:rPr>
        <w:t xml:space="preserve">التوابع وهي : (النعت   - التوكيد  عطف البيان </w:t>
      </w:r>
      <w:r>
        <w:rPr>
          <w:rtl/>
        </w:rPr>
        <w:t>–</w:t>
      </w:r>
      <w:r>
        <w:rPr>
          <w:rFonts w:hint="cs"/>
          <w:rtl/>
        </w:rPr>
        <w:t xml:space="preserve"> عطف النسق </w:t>
      </w:r>
      <w:r>
        <w:rPr>
          <w:rtl/>
        </w:rPr>
        <w:t>–</w:t>
      </w:r>
      <w:r>
        <w:rPr>
          <w:rFonts w:hint="cs"/>
          <w:rtl/>
        </w:rPr>
        <w:t xml:space="preserve"> البدل -  الحال </w:t>
      </w:r>
      <w:r>
        <w:rPr>
          <w:rtl/>
        </w:rPr>
        <w:t>–</w:t>
      </w:r>
      <w:r>
        <w:rPr>
          <w:rFonts w:hint="cs"/>
          <w:rtl/>
        </w:rPr>
        <w:t xml:space="preserve"> التمييز  - النفي   ) أدوات الشرط  - الأفعال الناسخـة كلها قيود ؛ لأنها  زيادة على ركني الجملة .</w:t>
      </w:r>
    </w:p>
    <w:p w:rsidR="00501FD4" w:rsidRDefault="00501FD4" w:rsidP="00DA7A4E">
      <w:pPr>
        <w:rPr>
          <w:rtl/>
        </w:rPr>
      </w:pPr>
      <w:r>
        <w:rPr>
          <w:rFonts w:hint="cs"/>
          <w:rtl/>
        </w:rPr>
        <w:t xml:space="preserve">فالجملة  الاسمية  ربما تفيد الدوام  والاستمرار  بقرينة  مثل  قوله تعالى :  (  إن المتقين في جنات ونهر ) </w:t>
      </w:r>
    </w:p>
    <w:p w:rsidR="00501FD4" w:rsidRDefault="00501FD4" w:rsidP="00DA7A4E">
      <w:pPr>
        <w:rPr>
          <w:rtl/>
        </w:rPr>
      </w:pPr>
      <w:r>
        <w:rPr>
          <w:rFonts w:hint="cs"/>
          <w:rtl/>
        </w:rPr>
        <w:t xml:space="preserve">فالجملة الفعلية تفيد التجدد مثل : المؤمن </w:t>
      </w:r>
      <w:r w:rsidRPr="00501FD4">
        <w:rPr>
          <w:rFonts w:hint="cs"/>
          <w:b/>
          <w:bCs/>
          <w:rtl/>
        </w:rPr>
        <w:t>يراقب</w:t>
      </w:r>
      <w:r>
        <w:rPr>
          <w:rFonts w:hint="cs"/>
          <w:rtl/>
        </w:rPr>
        <w:t xml:space="preserve"> ربه .  والحدوث   يجي ء الشتاء .</w:t>
      </w:r>
    </w:p>
    <w:p w:rsidR="003D06A8" w:rsidRDefault="003D06A8" w:rsidP="00DA7A4E">
      <w:pPr>
        <w:rPr>
          <w:rtl/>
        </w:rPr>
      </w:pPr>
      <w:r w:rsidRPr="003D06A8">
        <w:rPr>
          <w:rFonts w:hint="cs"/>
          <w:b/>
          <w:bCs/>
          <w:rtl/>
        </w:rPr>
        <w:t>الخبر</w:t>
      </w:r>
      <w:r>
        <w:rPr>
          <w:rFonts w:hint="cs"/>
          <w:rtl/>
        </w:rPr>
        <w:t xml:space="preserve"> :</w:t>
      </w:r>
    </w:p>
    <w:p w:rsidR="00501FD4" w:rsidRDefault="00566783" w:rsidP="00DA7A4E">
      <w:pPr>
        <w:rPr>
          <w:rtl/>
        </w:rPr>
      </w:pPr>
      <w:r>
        <w:rPr>
          <w:rFonts w:hint="cs"/>
          <w:rtl/>
        </w:rPr>
        <w:t>البلاغيون يتفقون  على تقسيم البلاغـة إلى خبر وإنشــاء .</w:t>
      </w:r>
    </w:p>
    <w:p w:rsidR="00501FD4" w:rsidRDefault="00566783" w:rsidP="00C03CD0">
      <w:pPr>
        <w:rPr>
          <w:rtl/>
        </w:rPr>
      </w:pPr>
      <w:r>
        <w:rPr>
          <w:rFonts w:hint="cs"/>
          <w:rtl/>
        </w:rPr>
        <w:t xml:space="preserve">الخبر :  ما احتمل الصدق والكذب  لذاته   -  الإنشاء  ما لا يحتمل صدقا ولا كذبا  </w:t>
      </w:r>
      <w:r w:rsidR="00C03CD0">
        <w:rPr>
          <w:rFonts w:hint="cs"/>
          <w:rtl/>
        </w:rPr>
        <w:t>.</w:t>
      </w:r>
    </w:p>
    <w:p w:rsidR="00566783" w:rsidRDefault="00566783" w:rsidP="00566783">
      <w:pPr>
        <w:rPr>
          <w:rtl/>
        </w:rPr>
      </w:pPr>
      <w:r w:rsidRPr="00C03CD0">
        <w:rPr>
          <w:rFonts w:hint="cs"/>
          <w:u w:val="single"/>
          <w:rtl/>
        </w:rPr>
        <w:t>راي الجمهور</w:t>
      </w:r>
      <w:r>
        <w:rPr>
          <w:rFonts w:hint="cs"/>
          <w:rtl/>
        </w:rPr>
        <w:t xml:space="preserve"> :  الخبر يكون  صادقا إذا  طابق الواقع  (  أخوك  في المنزل )  فإذا  كان  اخوك موجدا في المنزل  فهو خبر  صادق -  ويكون كاذبا   إذا خالف ذلك .</w:t>
      </w:r>
    </w:p>
    <w:p w:rsidR="00566783" w:rsidRDefault="00566783" w:rsidP="00566783">
      <w:pPr>
        <w:rPr>
          <w:rtl/>
        </w:rPr>
      </w:pPr>
      <w:r w:rsidRPr="00C03CD0">
        <w:rPr>
          <w:rFonts w:hint="cs"/>
          <w:u w:val="single"/>
          <w:rtl/>
        </w:rPr>
        <w:t>رأي النظام</w:t>
      </w:r>
      <w:r>
        <w:rPr>
          <w:rFonts w:hint="cs"/>
          <w:rtl/>
        </w:rPr>
        <w:t xml:space="preserve"> : والنظام  هو إبراهيم بن سيار بن هاني  النـّـظام </w:t>
      </w:r>
      <w:r w:rsidR="003D06A8">
        <w:rPr>
          <w:rFonts w:hint="cs"/>
          <w:rtl/>
        </w:rPr>
        <w:t xml:space="preserve"> يقول " بأن الصدق  هو ما وافق اعتقاد المتكلم  والذب ما خالف اعتقاده .</w:t>
      </w:r>
    </w:p>
    <w:p w:rsidR="003D06A8" w:rsidRPr="00C03CD0" w:rsidRDefault="003D06A8" w:rsidP="00566783">
      <w:pPr>
        <w:rPr>
          <w:u w:val="single"/>
          <w:rtl/>
        </w:rPr>
      </w:pPr>
      <w:r w:rsidRPr="00C03CD0">
        <w:rPr>
          <w:rFonts w:hint="cs"/>
          <w:u w:val="single"/>
          <w:rtl/>
        </w:rPr>
        <w:t>راي الجاحظ :  قسمه ثلاثـة اقسـام :</w:t>
      </w:r>
    </w:p>
    <w:p w:rsidR="003D06A8" w:rsidRDefault="003D06A8" w:rsidP="00566783">
      <w:pPr>
        <w:rPr>
          <w:rtl/>
        </w:rPr>
      </w:pP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خبر صادق :   ما طبق الواقع  والاعتقاد معا  . ( أخول في المنزل ) </w:t>
      </w:r>
    </w:p>
    <w:p w:rsidR="003D06A8" w:rsidRDefault="003D06A8" w:rsidP="003D06A8">
      <w:pPr>
        <w:rPr>
          <w:rtl/>
        </w:rPr>
      </w:pPr>
      <w:r>
        <w:rPr>
          <w:rFonts w:hint="cs"/>
          <w:rtl/>
        </w:rPr>
        <w:t xml:space="preserve">2 - </w:t>
      </w:r>
      <w:r w:rsidRPr="003D06A8">
        <w:rPr>
          <w:rFonts w:hint="cs"/>
          <w:rtl/>
        </w:rPr>
        <w:t xml:space="preserve">الخبر الكاذب  </w:t>
      </w:r>
      <w:r>
        <w:rPr>
          <w:rFonts w:hint="cs"/>
          <w:rtl/>
        </w:rPr>
        <w:t xml:space="preserve">:ما خالف الواقع  والاعتقاد معا   يعلم أن أخاك   قد خرج فيقول ( أخا ك في المنزل)  </w:t>
      </w:r>
    </w:p>
    <w:p w:rsidR="003D06A8" w:rsidRDefault="003D06A8" w:rsidP="003D06A8">
      <w:pPr>
        <w:rPr>
          <w:rtl/>
        </w:rPr>
      </w:pPr>
      <w:r>
        <w:rPr>
          <w:rFonts w:hint="cs"/>
          <w:rtl/>
        </w:rPr>
        <w:t xml:space="preserve">3 </w:t>
      </w:r>
      <w:r>
        <w:rPr>
          <w:rtl/>
        </w:rPr>
        <w:t>–</w:t>
      </w:r>
      <w:r>
        <w:rPr>
          <w:rFonts w:hint="cs"/>
          <w:rtl/>
        </w:rPr>
        <w:t xml:space="preserve"> لا صادق ولا كاذب :  ما طابق الواقع   وخالف الاعتقاد (  أخوك   موجود  في الدار )  فأخوك  موجود في ا لدار  ثم خرج  ولم يعلم به المتحدث .</w:t>
      </w:r>
    </w:p>
    <w:p w:rsidR="003D06A8" w:rsidRDefault="003D06A8" w:rsidP="003D06A8">
      <w:pPr>
        <w:rPr>
          <w:rtl/>
        </w:rPr>
      </w:pPr>
      <w:r>
        <w:rPr>
          <w:rFonts w:hint="cs"/>
          <w:rtl/>
        </w:rPr>
        <w:t>أغراض الخبر :</w:t>
      </w:r>
    </w:p>
    <w:p w:rsidR="003D06A8" w:rsidRDefault="003D06A8" w:rsidP="003D06A8">
      <w:pPr>
        <w:rPr>
          <w:rtl/>
        </w:rPr>
      </w:pPr>
      <w:r>
        <w:rPr>
          <w:rFonts w:hint="cs"/>
          <w:rtl/>
        </w:rPr>
        <w:t xml:space="preserve">له أغراض كثيرة منها ما يلي : </w:t>
      </w:r>
    </w:p>
    <w:p w:rsidR="0006597A" w:rsidRDefault="003D06A8" w:rsidP="0006597A">
      <w:pPr>
        <w:rPr>
          <w:rtl/>
        </w:rPr>
      </w:pP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التنشيط  مثل الشاب</w:t>
      </w:r>
      <w:r w:rsidR="0006597A">
        <w:rPr>
          <w:rFonts w:hint="cs"/>
          <w:rtl/>
        </w:rPr>
        <w:t xml:space="preserve">  عدة المستقبل  بهم ينبى الوطن            </w:t>
      </w:r>
      <w:r>
        <w:rPr>
          <w:rFonts w:hint="cs"/>
          <w:rtl/>
        </w:rPr>
        <w:t>2- التحسر مثل قول</w:t>
      </w:r>
      <w:r w:rsidR="0006597A">
        <w:rPr>
          <w:rFonts w:hint="cs"/>
          <w:rtl/>
        </w:rPr>
        <w:t xml:space="preserve"> تعالى ( إني وضعنها  أنثـى )</w:t>
      </w:r>
    </w:p>
    <w:p w:rsidR="003D06A8" w:rsidRDefault="003D06A8" w:rsidP="0006597A">
      <w:pPr>
        <w:rPr>
          <w:rtl/>
        </w:rPr>
      </w:pPr>
      <w:r>
        <w:rPr>
          <w:rFonts w:hint="cs"/>
          <w:rtl/>
        </w:rPr>
        <w:t xml:space="preserve"> </w:t>
      </w:r>
      <w:r w:rsidR="0006597A">
        <w:rPr>
          <w:rFonts w:hint="cs"/>
          <w:rtl/>
        </w:rPr>
        <w:t xml:space="preserve"> وقول أحمد </w:t>
      </w:r>
      <w:r>
        <w:rPr>
          <w:rFonts w:hint="cs"/>
          <w:rtl/>
        </w:rPr>
        <w:t xml:space="preserve">شوقي </w:t>
      </w:r>
      <w:r w:rsidR="0006597A">
        <w:rPr>
          <w:rFonts w:hint="cs"/>
          <w:rtl/>
        </w:rPr>
        <w:t xml:space="preserve">   :  </w:t>
      </w:r>
      <w:r>
        <w:rPr>
          <w:rFonts w:hint="cs"/>
          <w:rtl/>
        </w:rPr>
        <w:t xml:space="preserve">يا أخت  أندلس عليك سلام                  ***  هوت الخلافة عنك والإسلام </w:t>
      </w:r>
    </w:p>
    <w:p w:rsidR="0006597A" w:rsidRDefault="003D06A8" w:rsidP="0006597A">
      <w:pPr>
        <w:rPr>
          <w:rtl/>
        </w:rPr>
      </w:pPr>
      <w:r>
        <w:rPr>
          <w:rFonts w:hint="cs"/>
          <w:rtl/>
        </w:rPr>
        <w:t xml:space="preserve">3 </w:t>
      </w:r>
      <w:r w:rsidR="0006597A">
        <w:rPr>
          <w:rtl/>
        </w:rPr>
        <w:t>–</w:t>
      </w:r>
      <w:r>
        <w:rPr>
          <w:rFonts w:hint="cs"/>
          <w:rtl/>
        </w:rPr>
        <w:t xml:space="preserve"> </w:t>
      </w:r>
      <w:r w:rsidR="0006597A">
        <w:rPr>
          <w:rFonts w:hint="cs"/>
          <w:rtl/>
        </w:rPr>
        <w:t xml:space="preserve">إظهار الضعف ( رب إني لما أنزلت لي من خير فقير )      4   </w:t>
      </w:r>
      <w:r w:rsidR="0006597A">
        <w:rPr>
          <w:rtl/>
        </w:rPr>
        <w:t>–</w:t>
      </w:r>
      <w:r w:rsidR="0006597A">
        <w:rPr>
          <w:rFonts w:hint="cs"/>
          <w:rtl/>
        </w:rPr>
        <w:t xml:space="preserve"> التوبيخ: تقلو لمن يكثر  خطأه   الشمس  طالعـة </w:t>
      </w:r>
    </w:p>
    <w:p w:rsidR="0006597A" w:rsidRDefault="0006597A" w:rsidP="0006597A">
      <w:pPr>
        <w:rPr>
          <w:rtl/>
        </w:rPr>
      </w:pPr>
      <w:r>
        <w:rPr>
          <w:rFonts w:hint="cs"/>
          <w:rtl/>
        </w:rPr>
        <w:t xml:space="preserve">5 </w:t>
      </w:r>
      <w:r>
        <w:rPr>
          <w:rtl/>
        </w:rPr>
        <w:t>–</w:t>
      </w:r>
      <w:r>
        <w:rPr>
          <w:rFonts w:hint="cs"/>
          <w:rtl/>
        </w:rPr>
        <w:t xml:space="preserve"> الاسترحام والاستعطاف  ( رب إني ظلمت نفسي فاغفر لي )      6  -  إظهار الفرح ( فزت في ا لمسابقـة   ) </w:t>
      </w:r>
    </w:p>
    <w:p w:rsidR="0006597A" w:rsidRDefault="0006597A" w:rsidP="0006597A">
      <w:pPr>
        <w:rPr>
          <w:rtl/>
        </w:rPr>
      </w:pPr>
      <w:r>
        <w:rPr>
          <w:rFonts w:hint="cs"/>
          <w:rtl/>
        </w:rPr>
        <w:t xml:space="preserve">7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الشماته</w:t>
      </w:r>
      <w:proofErr w:type="spellEnd"/>
      <w:r>
        <w:rPr>
          <w:rFonts w:hint="cs"/>
          <w:rtl/>
        </w:rPr>
        <w:t xml:space="preserve">  :  الظالم   يلقى مصرعه      8-   التذكير ما بين المراتب  :  والناس إما سادة  لهم الإرادة  أو عبيد </w:t>
      </w:r>
    </w:p>
    <w:p w:rsidR="0006597A" w:rsidRDefault="0006597A" w:rsidP="0006597A">
      <w:pPr>
        <w:rPr>
          <w:rtl/>
        </w:rPr>
      </w:pPr>
      <w:r>
        <w:rPr>
          <w:rFonts w:hint="cs"/>
          <w:rtl/>
        </w:rPr>
        <w:t xml:space="preserve">9- الوعظ :  قوله تعالى :  ( كل نفس ذائقة الموت ) </w:t>
      </w:r>
    </w:p>
    <w:p w:rsidR="0006597A" w:rsidRDefault="0006597A" w:rsidP="0006597A">
      <w:pPr>
        <w:rPr>
          <w:rtl/>
        </w:rPr>
      </w:pPr>
      <w:bookmarkStart w:id="0" w:name="_GoBack"/>
      <w:bookmarkEnd w:id="0"/>
      <w:r>
        <w:rPr>
          <w:rFonts w:hint="cs"/>
          <w:rtl/>
        </w:rPr>
        <w:t>**    تأكيد الخبر **:</w:t>
      </w:r>
    </w:p>
    <w:p w:rsidR="0006597A" w:rsidRDefault="0006597A" w:rsidP="0006597A">
      <w:pPr>
        <w:rPr>
          <w:rtl/>
        </w:rPr>
      </w:pPr>
    </w:p>
    <w:p w:rsidR="0006597A" w:rsidRDefault="0006597A" w:rsidP="0006597A">
      <w:pPr>
        <w:rPr>
          <w:rtl/>
        </w:rPr>
      </w:pPr>
    </w:p>
    <w:p w:rsidR="0006597A" w:rsidRDefault="0006597A" w:rsidP="0006597A">
      <w:pPr>
        <w:rPr>
          <w:rtl/>
        </w:rPr>
      </w:pPr>
    </w:p>
    <w:p w:rsidR="003D06A8" w:rsidRDefault="003D06A8" w:rsidP="00566783">
      <w:pPr>
        <w:rPr>
          <w:rtl/>
        </w:rPr>
      </w:pPr>
    </w:p>
    <w:p w:rsidR="00501FD4" w:rsidRDefault="00501FD4" w:rsidP="00DA7A4E">
      <w:pPr>
        <w:rPr>
          <w:rtl/>
        </w:rPr>
      </w:pPr>
    </w:p>
    <w:p w:rsidR="00DA7A4E" w:rsidRDefault="00DA7A4E" w:rsidP="00DA7A4E">
      <w:pPr>
        <w:rPr>
          <w:rtl/>
        </w:rPr>
      </w:pPr>
    </w:p>
    <w:p w:rsidR="00DA7A4E" w:rsidRDefault="00DA7A4E" w:rsidP="00DA7A4E">
      <w:pPr>
        <w:rPr>
          <w:rtl/>
        </w:rPr>
      </w:pPr>
    </w:p>
    <w:p w:rsidR="00DA7A4E" w:rsidRDefault="00DA7A4E" w:rsidP="00E560D5">
      <w:pPr>
        <w:rPr>
          <w:rtl/>
        </w:rPr>
      </w:pPr>
    </w:p>
    <w:p w:rsidR="00DA7A4E" w:rsidRDefault="00DA7A4E" w:rsidP="00E560D5">
      <w:pPr>
        <w:rPr>
          <w:rtl/>
        </w:rPr>
      </w:pPr>
    </w:p>
    <w:p w:rsidR="00E560D5" w:rsidRDefault="00E560D5" w:rsidP="00E560D5">
      <w:pPr>
        <w:rPr>
          <w:rtl/>
        </w:rPr>
      </w:pPr>
    </w:p>
    <w:p w:rsidR="00E560D5" w:rsidRDefault="00E560D5" w:rsidP="00E560D5">
      <w:pPr>
        <w:rPr>
          <w:rtl/>
        </w:rPr>
      </w:pPr>
    </w:p>
    <w:p w:rsidR="00E560D5" w:rsidRDefault="00E560D5" w:rsidP="007E2578">
      <w:pPr>
        <w:rPr>
          <w:rtl/>
        </w:rPr>
      </w:pPr>
    </w:p>
    <w:p w:rsidR="007E2578" w:rsidRDefault="007E2578" w:rsidP="003C5A38">
      <w:pPr>
        <w:rPr>
          <w:rtl/>
        </w:rPr>
      </w:pPr>
    </w:p>
    <w:p w:rsidR="003C5A38" w:rsidRDefault="003C5A38" w:rsidP="00990503">
      <w:pPr>
        <w:rPr>
          <w:rtl/>
        </w:rPr>
      </w:pPr>
    </w:p>
    <w:p w:rsidR="00990503" w:rsidRDefault="00990503" w:rsidP="00CB5D16">
      <w:pPr>
        <w:rPr>
          <w:rtl/>
        </w:rPr>
      </w:pPr>
    </w:p>
    <w:p w:rsidR="00990503" w:rsidRDefault="00990503" w:rsidP="00CB5D16">
      <w:pPr>
        <w:rPr>
          <w:rtl/>
        </w:rPr>
      </w:pPr>
      <w:r>
        <w:rPr>
          <w:rFonts w:hint="cs"/>
          <w:rtl/>
        </w:rPr>
        <w:t xml:space="preserve"> </w:t>
      </w:r>
    </w:p>
    <w:p w:rsidR="00CB5D16" w:rsidRDefault="00CB5D16" w:rsidP="007D749D">
      <w:pPr>
        <w:rPr>
          <w:rtl/>
        </w:rPr>
      </w:pPr>
    </w:p>
    <w:p w:rsidR="00CB5D16" w:rsidRDefault="00CB5D16" w:rsidP="007D749D">
      <w:pPr>
        <w:rPr>
          <w:rtl/>
        </w:rPr>
      </w:pPr>
    </w:p>
    <w:p w:rsidR="00CB5D16" w:rsidRDefault="00CB5D16" w:rsidP="007D749D">
      <w:pPr>
        <w:rPr>
          <w:rtl/>
        </w:rPr>
      </w:pPr>
    </w:p>
    <w:p w:rsidR="00CB5D16" w:rsidRDefault="00CB5D16" w:rsidP="007D749D">
      <w:pPr>
        <w:rPr>
          <w:rtl/>
        </w:rPr>
      </w:pPr>
    </w:p>
    <w:p w:rsidR="00CB5D16" w:rsidRDefault="00CB5D16" w:rsidP="007D749D">
      <w:pPr>
        <w:rPr>
          <w:rtl/>
        </w:rPr>
      </w:pPr>
    </w:p>
    <w:p w:rsidR="0018051C" w:rsidRDefault="0018051C" w:rsidP="007D749D">
      <w:pPr>
        <w:rPr>
          <w:rtl/>
        </w:rPr>
      </w:pPr>
    </w:p>
    <w:p w:rsidR="0018051C" w:rsidRDefault="0018051C" w:rsidP="007D749D">
      <w:pPr>
        <w:rPr>
          <w:rtl/>
        </w:rPr>
      </w:pPr>
    </w:p>
    <w:p w:rsidR="007D749D" w:rsidRDefault="007D749D" w:rsidP="007D749D">
      <w:r>
        <w:rPr>
          <w:rFonts w:hint="cs"/>
          <w:rtl/>
        </w:rPr>
        <w:t xml:space="preserve"> </w:t>
      </w:r>
    </w:p>
    <w:sectPr w:rsidR="007D749D" w:rsidSect="00CB5D16">
      <w:pgSz w:w="11907" w:h="16443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142"/>
    <w:multiLevelType w:val="hybridMultilevel"/>
    <w:tmpl w:val="110448B8"/>
    <w:lvl w:ilvl="0" w:tplc="D3D2C1B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D3919"/>
    <w:multiLevelType w:val="hybridMultilevel"/>
    <w:tmpl w:val="ABB257DC"/>
    <w:lvl w:ilvl="0" w:tplc="0DE68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7F7F"/>
    <w:multiLevelType w:val="hybridMultilevel"/>
    <w:tmpl w:val="3314D7BA"/>
    <w:lvl w:ilvl="0" w:tplc="E9AE4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C207F"/>
    <w:multiLevelType w:val="hybridMultilevel"/>
    <w:tmpl w:val="63D2D54E"/>
    <w:lvl w:ilvl="0" w:tplc="EB50F1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9D"/>
    <w:rsid w:val="00052899"/>
    <w:rsid w:val="0006597A"/>
    <w:rsid w:val="0018051C"/>
    <w:rsid w:val="003C5A38"/>
    <w:rsid w:val="003D06A8"/>
    <w:rsid w:val="00480C6A"/>
    <w:rsid w:val="00501FD4"/>
    <w:rsid w:val="00566783"/>
    <w:rsid w:val="007D749D"/>
    <w:rsid w:val="007E2578"/>
    <w:rsid w:val="00990503"/>
    <w:rsid w:val="00BC3E67"/>
    <w:rsid w:val="00C03CD0"/>
    <w:rsid w:val="00CB5D16"/>
    <w:rsid w:val="00DA7A4E"/>
    <w:rsid w:val="00E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2020-07-18T14:50:00Z</dcterms:created>
  <dcterms:modified xsi:type="dcterms:W3CDTF">2020-07-18T17:15:00Z</dcterms:modified>
</cp:coreProperties>
</file>